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FB" w:rsidRDefault="00795753" w:rsidP="00795753">
      <w:pPr>
        <w:jc w:val="center"/>
        <w:rPr>
          <w:sz w:val="28"/>
          <w:szCs w:val="28"/>
          <w:lang w:val="uk-UA"/>
        </w:rPr>
      </w:pPr>
      <w:r w:rsidRPr="00576AB2">
        <w:rPr>
          <w:sz w:val="28"/>
          <w:szCs w:val="28"/>
          <w:lang w:val="uk-UA"/>
        </w:rPr>
        <w:t>Інформацію про перелік товарів, робіт і послуг, отриманих як благодійна допомога</w:t>
      </w:r>
    </w:p>
    <w:p w:rsidR="00795753" w:rsidRPr="00795753" w:rsidRDefault="00795753" w:rsidP="007957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753">
        <w:rPr>
          <w:rFonts w:ascii="Times New Roman" w:hAnsi="Times New Roman" w:cs="Times New Roman"/>
          <w:sz w:val="28"/>
          <w:szCs w:val="28"/>
          <w:lang w:val="uk-UA"/>
        </w:rPr>
        <w:t xml:space="preserve">За 2019 рік надійшло -  </w:t>
      </w:r>
      <w:r w:rsidRPr="00795753">
        <w:rPr>
          <w:rFonts w:ascii="Times New Roman" w:hAnsi="Times New Roman" w:cs="Times New Roman"/>
          <w:b/>
          <w:sz w:val="28"/>
          <w:szCs w:val="28"/>
          <w:lang w:val="uk-UA"/>
        </w:rPr>
        <w:t>10105,29 грн.</w:t>
      </w:r>
    </w:p>
    <w:p w:rsidR="00795753" w:rsidRPr="00795753" w:rsidRDefault="00795753" w:rsidP="007957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753">
        <w:rPr>
          <w:rFonts w:ascii="Times New Roman" w:hAnsi="Times New Roman" w:cs="Times New Roman"/>
          <w:sz w:val="28"/>
          <w:szCs w:val="28"/>
          <w:lang w:val="uk-UA"/>
        </w:rPr>
        <w:t>Витрачено: будматеріали - 2856,50 грн.;</w:t>
      </w:r>
    </w:p>
    <w:p w:rsidR="00795753" w:rsidRPr="00795753" w:rsidRDefault="00795753" w:rsidP="00795753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753">
        <w:rPr>
          <w:rFonts w:ascii="Times New Roman" w:hAnsi="Times New Roman" w:cs="Times New Roman"/>
          <w:sz w:val="28"/>
          <w:szCs w:val="28"/>
        </w:rPr>
        <w:tab/>
      </w:r>
      <w:r w:rsidRPr="00795753">
        <w:rPr>
          <w:rFonts w:ascii="Times New Roman" w:hAnsi="Times New Roman" w:cs="Times New Roman"/>
          <w:sz w:val="28"/>
          <w:szCs w:val="28"/>
          <w:lang w:val="uk-UA"/>
        </w:rPr>
        <w:t>будматеріали - 2528,79 грн.;</w:t>
      </w:r>
    </w:p>
    <w:p w:rsidR="00795753" w:rsidRPr="00795753" w:rsidRDefault="00795753" w:rsidP="00795753">
      <w:pPr>
        <w:tabs>
          <w:tab w:val="left" w:pos="14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7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5753">
        <w:rPr>
          <w:rFonts w:ascii="Times New Roman" w:hAnsi="Times New Roman" w:cs="Times New Roman"/>
          <w:sz w:val="28"/>
          <w:szCs w:val="28"/>
          <w:lang w:val="en-US"/>
        </w:rPr>
        <w:t xml:space="preserve">LED </w:t>
      </w:r>
      <w:r w:rsidRPr="00795753">
        <w:rPr>
          <w:rFonts w:ascii="Times New Roman" w:hAnsi="Times New Roman" w:cs="Times New Roman"/>
          <w:sz w:val="28"/>
          <w:szCs w:val="28"/>
          <w:lang w:val="uk-UA"/>
        </w:rPr>
        <w:t>світильники - 4560,00 грн.</w:t>
      </w:r>
    </w:p>
    <w:sectPr w:rsidR="00795753" w:rsidRPr="00795753" w:rsidSect="0017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753"/>
    <w:rsid w:val="001732FB"/>
    <w:rsid w:val="0079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2</cp:revision>
  <dcterms:created xsi:type="dcterms:W3CDTF">2020-03-24T15:20:00Z</dcterms:created>
  <dcterms:modified xsi:type="dcterms:W3CDTF">2020-03-24T15:26:00Z</dcterms:modified>
</cp:coreProperties>
</file>